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A1" w:rsidRDefault="00C713A1" w:rsidP="00C713A1">
      <w:pPr>
        <w:pStyle w:val="Standard"/>
        <w:jc w:val="center"/>
        <w:rPr>
          <w:b/>
          <w:noProof/>
          <w:lang w:val="ru-RU" w:eastAsia="ru-RU" w:bidi="ar-SA"/>
        </w:rPr>
      </w:pPr>
      <w:r w:rsidRPr="00CD22A2">
        <w:rPr>
          <w:noProof/>
          <w:lang w:val="ru-RU" w:eastAsia="ru-RU" w:bidi="ar-SA"/>
        </w:rPr>
        <w:drawing>
          <wp:inline distT="0" distB="0" distL="0" distR="0" wp14:anchorId="22A16EB2" wp14:editId="262074A3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A1" w:rsidRDefault="00C713A1" w:rsidP="00F4646B">
      <w:pPr>
        <w:pStyle w:val="Standard"/>
        <w:rPr>
          <w:b/>
          <w:noProof/>
          <w:lang w:val="ru-RU" w:eastAsia="ru-RU" w:bidi="ar-SA"/>
        </w:rPr>
      </w:pPr>
    </w:p>
    <w:p w:rsidR="00C713A1" w:rsidRDefault="00C713A1" w:rsidP="00F4646B">
      <w:pPr>
        <w:pStyle w:val="Standard"/>
        <w:rPr>
          <w:b/>
          <w:noProof/>
          <w:lang w:val="ru-RU" w:eastAsia="ru-RU" w:bidi="ar-SA"/>
        </w:rPr>
      </w:pPr>
    </w:p>
    <w:p w:rsidR="00566B57" w:rsidRPr="00DF0114" w:rsidRDefault="00DF0114" w:rsidP="00F4646B">
      <w:pPr>
        <w:pStyle w:val="Standard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 xml:space="preserve">                 </w:t>
      </w:r>
      <w:r w:rsidR="00D16112" w:rsidRPr="00DF0114">
        <w:rPr>
          <w:b/>
          <w:lang w:val="ru-RU"/>
        </w:rPr>
        <w:t xml:space="preserve">АДМИНИСТРАЦИЯ </w:t>
      </w:r>
      <w:r w:rsidR="00566B57" w:rsidRPr="00DF0114">
        <w:rPr>
          <w:b/>
          <w:lang w:val="ru-RU"/>
        </w:rPr>
        <w:t>МУНИЦИПАЛЬНОГО ОБРАЗОВАНИЯ СЕЛЬСКОЕ</w:t>
      </w:r>
    </w:p>
    <w:p w:rsidR="00566B57" w:rsidRPr="00DF0114" w:rsidRDefault="00566B57" w:rsidP="00566B57">
      <w:pPr>
        <w:pStyle w:val="Standard"/>
        <w:jc w:val="center"/>
        <w:rPr>
          <w:b/>
          <w:lang w:val="ru-RU"/>
        </w:rPr>
      </w:pPr>
      <w:r w:rsidRPr="00DF0114">
        <w:rPr>
          <w:b/>
          <w:lang w:val="ru-RU"/>
        </w:rPr>
        <w:t xml:space="preserve"> ПОСЕЛЕНИЕ «</w:t>
      </w:r>
      <w:r w:rsidR="00C713A1">
        <w:rPr>
          <w:b/>
          <w:lang w:val="ru-RU"/>
        </w:rPr>
        <w:t>ХОРОШЕВО</w:t>
      </w:r>
      <w:r w:rsidRPr="00DF0114">
        <w:rPr>
          <w:b/>
          <w:lang w:val="ru-RU"/>
        </w:rPr>
        <w:t>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Default="00C713A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903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DB4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C16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</w:p>
    <w:p w:rsidR="00294737" w:rsidRPr="00665A11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8" w:rsidRPr="00294737" w:rsidRDefault="00665A11" w:rsidP="0029473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</w:t>
      </w:r>
      <w:r w:rsidR="0066771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</w:t>
      </w:r>
    </w:p>
    <w:p w:rsidR="00294737" w:rsidRPr="00294737" w:rsidRDefault="00294737" w:rsidP="0029473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94737">
        <w:rPr>
          <w:rFonts w:ascii="Times New Roman" w:hAnsi="Times New Roman" w:cs="Times New Roman"/>
          <w:b/>
          <w:sz w:val="24"/>
          <w:szCs w:val="24"/>
        </w:rPr>
        <w:t>образования сел</w:t>
      </w:r>
      <w:r w:rsidR="00DB438D">
        <w:rPr>
          <w:rFonts w:ascii="Times New Roman" w:hAnsi="Times New Roman" w:cs="Times New Roman"/>
          <w:b/>
          <w:sz w:val="24"/>
          <w:szCs w:val="24"/>
        </w:rPr>
        <w:t>ьское поселение «</w:t>
      </w:r>
      <w:r w:rsidR="00C713A1">
        <w:rPr>
          <w:rFonts w:ascii="Times New Roman" w:hAnsi="Times New Roman" w:cs="Times New Roman"/>
          <w:b/>
          <w:sz w:val="24"/>
          <w:szCs w:val="24"/>
        </w:rPr>
        <w:t>Хорошево</w:t>
      </w:r>
      <w:r w:rsidR="00DB438D">
        <w:rPr>
          <w:rFonts w:ascii="Times New Roman" w:hAnsi="Times New Roman" w:cs="Times New Roman"/>
          <w:b/>
          <w:sz w:val="24"/>
          <w:szCs w:val="24"/>
        </w:rPr>
        <w:t>» за 2019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4646B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№131-ФЗ </w:t>
      </w:r>
      <w:r w:rsid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Тверской области, </w:t>
      </w:r>
      <w:r w:rsid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B43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 депутатов сельского поселения «</w:t>
      </w:r>
      <w:r w:rsidR="00C713A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Ржевского района от </w:t>
      </w:r>
      <w:r w:rsidR="00DB438D" w:rsidRP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B438D" w:rsidRP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438D" w:rsidRPr="00EB0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№ 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порядке организации и проведения публичных слушаний в муниципальном образовании сельское поселение «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="00DB438D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</w:t>
      </w:r>
      <w:r w:rsidR="00DB43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112" w:rsidRPr="00294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сельского поселения «</w:t>
      </w:r>
      <w:r w:rsidR="0098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r w:rsidR="00EB5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5A11" w:rsidRPr="00294737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CE74AD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294737" w:rsidRDefault="00665A11" w:rsidP="00294737">
      <w:pPr>
        <w:pStyle w:val="a7"/>
        <w:rPr>
          <w:rFonts w:ascii="Times New Roman" w:hAnsi="Times New Roman" w:cs="Times New Roman"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981E46" w:rsidRP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отчету</w:t>
      </w:r>
      <w:r w:rsidR="00294737" w:rsidRPr="002947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2947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4737" w:rsidRPr="00294737">
        <w:rPr>
          <w:rFonts w:ascii="Times New Roman" w:hAnsi="Times New Roman" w:cs="Times New Roman"/>
          <w:sz w:val="24"/>
          <w:szCs w:val="24"/>
        </w:rPr>
        <w:t>образования сел</w:t>
      </w:r>
      <w:r w:rsidR="00136F22">
        <w:rPr>
          <w:rFonts w:ascii="Times New Roman" w:hAnsi="Times New Roman" w:cs="Times New Roman"/>
          <w:sz w:val="24"/>
          <w:szCs w:val="24"/>
        </w:rPr>
        <w:t>ьское поселение «</w:t>
      </w:r>
      <w:r w:rsidR="00981E46">
        <w:rPr>
          <w:rFonts w:ascii="Times New Roman" w:hAnsi="Times New Roman" w:cs="Times New Roman"/>
          <w:sz w:val="24"/>
          <w:szCs w:val="24"/>
        </w:rPr>
        <w:t>Хорошево</w:t>
      </w:r>
      <w:r w:rsidR="00136F22">
        <w:rPr>
          <w:rFonts w:ascii="Times New Roman" w:hAnsi="Times New Roman" w:cs="Times New Roman"/>
          <w:sz w:val="24"/>
          <w:szCs w:val="24"/>
        </w:rPr>
        <w:t xml:space="preserve">» за </w:t>
      </w:r>
      <w:r w:rsidR="00981E46">
        <w:rPr>
          <w:rFonts w:ascii="Times New Roman" w:hAnsi="Times New Roman" w:cs="Times New Roman"/>
          <w:sz w:val="24"/>
          <w:szCs w:val="24"/>
        </w:rPr>
        <w:t xml:space="preserve">2019 </w:t>
      </w:r>
      <w:r w:rsidR="00981E46" w:rsidRPr="00294737">
        <w:rPr>
          <w:rFonts w:ascii="Times New Roman" w:hAnsi="Times New Roman" w:cs="Times New Roman"/>
          <w:sz w:val="24"/>
          <w:szCs w:val="24"/>
        </w:rPr>
        <w:t>год</w:t>
      </w:r>
      <w:r w:rsidR="00294737">
        <w:rPr>
          <w:rFonts w:ascii="Times New Roman" w:hAnsi="Times New Roman" w:cs="Times New Roman"/>
          <w:sz w:val="24"/>
          <w:szCs w:val="24"/>
        </w:rPr>
        <w:t xml:space="preserve"> </w:t>
      </w:r>
      <w:r w:rsidR="00136F22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36F22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  <w:r w:rsidR="00DC67A5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36F22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15</w:t>
      </w:r>
      <w:r w:rsidR="006223D5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67A5" w:rsidRP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00 минут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Хорошево</w:t>
      </w:r>
      <w:r w:rsidR="00DC67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5А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74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(помещение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</w:t>
      </w:r>
      <w:r w:rsidR="0007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Приложение)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A11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7747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обнародовать</w:t>
      </w:r>
      <w:r w:rsidR="00AB6475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стендах, </w:t>
      </w:r>
      <w:r w:rsidR="009F483D" w:rsidRP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в газете «Ржевская правда»</w:t>
      </w:r>
      <w:r w:rsidR="009F4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 на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официальном сайте </w:t>
      </w:r>
      <w:r w:rsidR="009F483D">
        <w:rPr>
          <w:rFonts w:ascii="Times New Roman" w:eastAsia="Calibri" w:hAnsi="Times New Roman" w:cs="Times New Roman"/>
          <w:sz w:val="24"/>
          <w:szCs w:val="24"/>
        </w:rPr>
        <w:t>А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9F483D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981E46">
        <w:rPr>
          <w:rFonts w:ascii="Times New Roman" w:eastAsia="Calibri" w:hAnsi="Times New Roman" w:cs="Times New Roman"/>
          <w:sz w:val="24"/>
          <w:szCs w:val="24"/>
        </w:rPr>
        <w:t>Хорошево</w:t>
      </w:r>
      <w:r w:rsidR="009F483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483D" w:rsidRPr="004B3C5B"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в сети Интернет </w:t>
      </w:r>
      <w:r w:rsidR="009F483D" w:rsidRPr="004B3C5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5" w:history="1"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9F483D" w:rsidRPr="001E1D4C">
          <w:rPr>
            <w:rStyle w:val="a6"/>
            <w:rFonts w:ascii="Times New Roman" w:eastAsia="Calibri" w:hAnsi="Times New Roman" w:cs="Times New Roman"/>
            <w:sz w:val="24"/>
            <w:szCs w:val="24"/>
          </w:rPr>
          <w:t>есинка.ржевский-район.рф</w:t>
        </w:r>
        <w:proofErr w:type="spellEnd"/>
      </w:hyperlink>
      <w:r w:rsidR="009F483D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Default="009F483D" w:rsidP="00F464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r w:rsidR="00F4646B">
        <w:rPr>
          <w:sz w:val="24"/>
          <w:szCs w:val="24"/>
        </w:rPr>
        <w:t xml:space="preserve">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07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077747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E46" w:rsidRPr="00F4646B" w:rsidRDefault="00981E46" w:rsidP="00F4646B">
      <w:pPr>
        <w:rPr>
          <w:sz w:val="24"/>
          <w:szCs w:val="24"/>
        </w:rPr>
      </w:pP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5A11" w:rsidRPr="00AE65BC" w:rsidRDefault="00136F22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CE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r w:rsidR="00077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Хорошево</w:t>
      </w:r>
      <w:r w:rsidR="0007774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077747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8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81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Белов</w:t>
      </w:r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77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</w:t>
      </w:r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="000777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136F2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F01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F6007" w:rsidRPr="00294737" w:rsidRDefault="00665A11" w:rsidP="00AF600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организационного </w:t>
      </w:r>
      <w:r w:rsidR="00077747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комитета по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подготовке и проведению публичных </w:t>
      </w:r>
      <w:r w:rsidR="00077747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 по</w:t>
      </w:r>
      <w:r w:rsidR="00AF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00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  <w:r w:rsidR="00AF600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r w:rsidR="00981E46">
        <w:rPr>
          <w:rFonts w:ascii="Times New Roman" w:hAnsi="Times New Roman" w:cs="Times New Roman"/>
          <w:b/>
          <w:sz w:val="24"/>
          <w:szCs w:val="24"/>
        </w:rPr>
        <w:t>Хорошево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» за</w:t>
      </w:r>
      <w:r w:rsidR="00136F2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6007" w:rsidRDefault="00AF6007" w:rsidP="00AF6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981E46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М.В.</w:t>
      </w:r>
      <w:r w:rsidR="00CE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36F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C94" w:rsidRDefault="00C90C94" w:rsidP="00C90C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Артюхова С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="00CE7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«Хорошево» Ржевского района;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981E46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Старченко Т.Н</w:t>
      </w:r>
      <w:r w:rsidR="0013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.– </w:t>
      </w:r>
      <w:r w:rsidR="00C90C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«Хорошево»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981E46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Омельченко Е.О.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C90C94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Л.Е.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747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bookmarkStart w:id="0" w:name="_GoBack"/>
      <w:bookmarkEnd w:id="0"/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8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Хорошево» 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981E46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Ж.В.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Хорошево»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981E4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49"/>
    <w:rsid w:val="000014D8"/>
    <w:rsid w:val="00010B96"/>
    <w:rsid w:val="000331FD"/>
    <w:rsid w:val="00042C75"/>
    <w:rsid w:val="0005091C"/>
    <w:rsid w:val="00063B86"/>
    <w:rsid w:val="000668F7"/>
    <w:rsid w:val="00071D07"/>
    <w:rsid w:val="000764EF"/>
    <w:rsid w:val="00077747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6F2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32CA5"/>
    <w:rsid w:val="00342620"/>
    <w:rsid w:val="00343998"/>
    <w:rsid w:val="0035198C"/>
    <w:rsid w:val="003645DF"/>
    <w:rsid w:val="00367308"/>
    <w:rsid w:val="0037042E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23D5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021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1E46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000F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0224"/>
    <w:rsid w:val="00B71E97"/>
    <w:rsid w:val="00B72E2E"/>
    <w:rsid w:val="00B82AE2"/>
    <w:rsid w:val="00B852F4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44C5"/>
    <w:rsid w:val="00BF73DF"/>
    <w:rsid w:val="00C01290"/>
    <w:rsid w:val="00C16C78"/>
    <w:rsid w:val="00C2352E"/>
    <w:rsid w:val="00C2383C"/>
    <w:rsid w:val="00C26A07"/>
    <w:rsid w:val="00C3195E"/>
    <w:rsid w:val="00C46250"/>
    <w:rsid w:val="00C50700"/>
    <w:rsid w:val="00C525E0"/>
    <w:rsid w:val="00C713A1"/>
    <w:rsid w:val="00C77DA5"/>
    <w:rsid w:val="00C81735"/>
    <w:rsid w:val="00C86CE1"/>
    <w:rsid w:val="00C90C94"/>
    <w:rsid w:val="00C97EDA"/>
    <w:rsid w:val="00CA116B"/>
    <w:rsid w:val="00CA1747"/>
    <w:rsid w:val="00CA2DE9"/>
    <w:rsid w:val="00CA6FAE"/>
    <w:rsid w:val="00CA7161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4AD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438D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114"/>
    <w:rsid w:val="00DF08A4"/>
    <w:rsid w:val="00E059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53DE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8DC-0440-4884-B1D6-115052C3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Елена</cp:lastModifiedBy>
  <cp:revision>8</cp:revision>
  <cp:lastPrinted>2020-04-15T13:19:00Z</cp:lastPrinted>
  <dcterms:created xsi:type="dcterms:W3CDTF">2020-04-15T11:57:00Z</dcterms:created>
  <dcterms:modified xsi:type="dcterms:W3CDTF">2020-04-15T13:20:00Z</dcterms:modified>
</cp:coreProperties>
</file>